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D2BC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673955">
        <w:rPr>
          <w:lang w:val="lt-LT"/>
        </w:rPr>
        <w:t>atstovai</w:t>
      </w:r>
      <w:r w:rsidR="00BB6982" w:rsidRPr="00673955">
        <w:rPr>
          <w:lang w:val="lt-LT"/>
        </w:rPr>
        <w:t xml:space="preserve"> (</w:t>
      </w:r>
      <w:r w:rsidR="00BB6982" w:rsidRPr="00673955">
        <w:rPr>
          <w:i/>
          <w:iCs/>
          <w:lang w:val="lt-LT"/>
        </w:rPr>
        <w:t>išskyrus politinio (asmeninio) pasitikėjimo valstybės tarnautojus ir valstybės politikus</w:t>
      </w:r>
      <w:r w:rsidR="00BB6982" w:rsidRPr="00673955">
        <w:rPr>
          <w:rFonts w:ascii="Arial" w:hAnsi="Arial" w:cs="Arial"/>
          <w:lang w:val="lt-LT"/>
        </w:rPr>
        <w:t>)</w:t>
      </w:r>
      <w:r w:rsidR="00DC3CC2" w:rsidRPr="00673955">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B3B08DA" w14:textId="410BA0C8" w:rsidR="000E7C49" w:rsidRDefault="000E7C49" w:rsidP="00C36B50">
      <w:pPr>
        <w:pStyle w:val="ListParagraph"/>
        <w:numPr>
          <w:ilvl w:val="1"/>
          <w:numId w:val="9"/>
        </w:numPr>
        <w:tabs>
          <w:tab w:val="left" w:pos="993"/>
        </w:tabs>
        <w:spacing w:after="120" w:line="20" w:lineRule="atLeast"/>
        <w:ind w:left="0" w:firstLine="426"/>
        <w:jc w:val="both"/>
        <w:rPr>
          <w:lang w:val="lt-LT"/>
        </w:rPr>
      </w:pPr>
      <w:r w:rsidRPr="000E7C49">
        <w:rPr>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343E0B0F"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883C" w14:textId="77777777" w:rsidR="00AD2BC8" w:rsidRDefault="00AD2BC8" w:rsidP="00184B8C">
      <w:pPr>
        <w:spacing w:after="0" w:line="240" w:lineRule="auto"/>
      </w:pPr>
      <w:r>
        <w:separator/>
      </w:r>
    </w:p>
  </w:endnote>
  <w:endnote w:type="continuationSeparator" w:id="0">
    <w:p w14:paraId="17844E61" w14:textId="77777777" w:rsidR="00AD2BC8" w:rsidRDefault="00AD2BC8" w:rsidP="00184B8C">
      <w:pPr>
        <w:spacing w:after="0" w:line="240" w:lineRule="auto"/>
      </w:pPr>
      <w:r>
        <w:continuationSeparator/>
      </w:r>
    </w:p>
  </w:endnote>
  <w:endnote w:type="continuationNotice" w:id="1">
    <w:p w14:paraId="551BCBC6" w14:textId="77777777" w:rsidR="00AD2BC8" w:rsidRDefault="00AD2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EBEC9" w14:textId="77777777" w:rsidR="00AD2BC8" w:rsidRDefault="00AD2BC8" w:rsidP="00184B8C">
      <w:pPr>
        <w:spacing w:after="0" w:line="240" w:lineRule="auto"/>
      </w:pPr>
      <w:r>
        <w:separator/>
      </w:r>
    </w:p>
  </w:footnote>
  <w:footnote w:type="continuationSeparator" w:id="0">
    <w:p w14:paraId="3505D482" w14:textId="77777777" w:rsidR="00AD2BC8" w:rsidRDefault="00AD2BC8" w:rsidP="00184B8C">
      <w:pPr>
        <w:spacing w:after="0" w:line="240" w:lineRule="auto"/>
      </w:pPr>
      <w:r>
        <w:continuationSeparator/>
      </w:r>
    </w:p>
  </w:footnote>
  <w:footnote w:type="continuationNotice" w:id="1">
    <w:p w14:paraId="5DEB2E31" w14:textId="77777777" w:rsidR="00AD2BC8" w:rsidRDefault="00AD2BC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C49"/>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955"/>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208"/>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BC8"/>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334D"/>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4D9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79B5"/>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334D"/>
    <w:rsid w:val="00CD2698"/>
    <w:rsid w:val="00CE3250"/>
    <w:rsid w:val="00CE4BC9"/>
    <w:rsid w:val="00CE5602"/>
    <w:rsid w:val="00D04EA0"/>
    <w:rsid w:val="00D23DD6"/>
    <w:rsid w:val="00D63C44"/>
    <w:rsid w:val="00D8236E"/>
    <w:rsid w:val="00D93133"/>
    <w:rsid w:val="00D953CC"/>
    <w:rsid w:val="00DC4FE0"/>
    <w:rsid w:val="00E04D93"/>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2026-02-27T13:11:00Z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